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77" w:rsidRPr="006A29F4" w:rsidRDefault="0006069C" w:rsidP="0006069C">
      <w:pPr>
        <w:ind w:left="10915"/>
        <w:rPr>
          <w:sz w:val="28"/>
          <w:szCs w:val="28"/>
        </w:rPr>
      </w:pPr>
      <w:r w:rsidRPr="006A29F4">
        <w:rPr>
          <w:sz w:val="28"/>
          <w:szCs w:val="28"/>
        </w:rPr>
        <w:t xml:space="preserve">Приложение № </w:t>
      </w:r>
      <w:r w:rsidR="006C240F">
        <w:rPr>
          <w:sz w:val="28"/>
          <w:szCs w:val="28"/>
        </w:rPr>
        <w:t>2</w:t>
      </w:r>
    </w:p>
    <w:p w:rsidR="005E1D77" w:rsidRDefault="005E1D77" w:rsidP="0006069C">
      <w:pPr>
        <w:ind w:left="10915"/>
        <w:rPr>
          <w:sz w:val="28"/>
          <w:szCs w:val="28"/>
        </w:rPr>
      </w:pPr>
    </w:p>
    <w:p w:rsidR="005E1D77" w:rsidRDefault="005E1D77" w:rsidP="0006069C">
      <w:pPr>
        <w:ind w:left="10915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E1D77" w:rsidRPr="00C15367" w:rsidRDefault="005E1D77" w:rsidP="0006069C">
      <w:pPr>
        <w:ind w:left="10915"/>
        <w:rPr>
          <w:sz w:val="28"/>
          <w:szCs w:val="28"/>
        </w:rPr>
      </w:pPr>
    </w:p>
    <w:p w:rsidR="005E1D77" w:rsidRPr="00C15367" w:rsidRDefault="005E1D77" w:rsidP="0006069C">
      <w:pPr>
        <w:autoSpaceDE w:val="0"/>
        <w:autoSpaceDN w:val="0"/>
        <w:adjustRightInd w:val="0"/>
        <w:ind w:left="10915"/>
        <w:rPr>
          <w:bCs/>
          <w:sz w:val="28"/>
          <w:szCs w:val="28"/>
        </w:rPr>
      </w:pPr>
      <w:r w:rsidRPr="00C15367">
        <w:rPr>
          <w:sz w:val="28"/>
          <w:szCs w:val="28"/>
        </w:rPr>
        <w:t xml:space="preserve">к </w:t>
      </w:r>
      <w:r w:rsidR="0006069C">
        <w:rPr>
          <w:sz w:val="28"/>
          <w:szCs w:val="28"/>
        </w:rPr>
        <w:t>Государственной п</w:t>
      </w:r>
      <w:r w:rsidRPr="00C15367">
        <w:rPr>
          <w:sz w:val="28"/>
          <w:szCs w:val="28"/>
        </w:rPr>
        <w:t>рограмме</w:t>
      </w:r>
      <w:r w:rsidRPr="00C15367">
        <w:rPr>
          <w:bCs/>
          <w:sz w:val="28"/>
          <w:szCs w:val="28"/>
        </w:rPr>
        <w:t xml:space="preserve"> </w:t>
      </w:r>
    </w:p>
    <w:p w:rsidR="005E1D77" w:rsidRDefault="005E1D77" w:rsidP="005E1D77">
      <w:pPr>
        <w:autoSpaceDE w:val="0"/>
        <w:autoSpaceDN w:val="0"/>
        <w:adjustRightInd w:val="0"/>
        <w:jc w:val="center"/>
        <w:rPr>
          <w:b/>
          <w:bCs/>
        </w:rPr>
      </w:pPr>
    </w:p>
    <w:p w:rsidR="001D4E99" w:rsidRDefault="001D4E99" w:rsidP="005E1D77">
      <w:pPr>
        <w:autoSpaceDE w:val="0"/>
        <w:autoSpaceDN w:val="0"/>
        <w:adjustRightInd w:val="0"/>
        <w:jc w:val="center"/>
        <w:rPr>
          <w:b/>
          <w:bCs/>
        </w:rPr>
      </w:pPr>
    </w:p>
    <w:p w:rsidR="005E1D77" w:rsidRPr="00C15367" w:rsidRDefault="005E1D77" w:rsidP="005E1D7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</w:t>
      </w:r>
      <w:r w:rsidR="004F1A07">
        <w:rPr>
          <w:b/>
          <w:bCs/>
          <w:sz w:val="28"/>
          <w:szCs w:val="28"/>
        </w:rPr>
        <w:t>Я</w:t>
      </w:r>
    </w:p>
    <w:p w:rsidR="005E1D77" w:rsidRPr="00C15367" w:rsidRDefault="00367B4F" w:rsidP="005E1D7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методике </w:t>
      </w:r>
      <w:proofErr w:type="gramStart"/>
      <w:r w:rsidR="007F6FA8">
        <w:rPr>
          <w:b/>
          <w:bCs/>
          <w:sz w:val="28"/>
          <w:szCs w:val="28"/>
        </w:rPr>
        <w:t xml:space="preserve">расчета значений показателей </w:t>
      </w:r>
      <w:r w:rsidR="005E1D77">
        <w:rPr>
          <w:b/>
          <w:bCs/>
          <w:sz w:val="28"/>
          <w:szCs w:val="28"/>
        </w:rPr>
        <w:t>эффективности реализации</w:t>
      </w:r>
      <w:r w:rsidR="005E1D77" w:rsidRPr="00C15367">
        <w:rPr>
          <w:b/>
          <w:bCs/>
          <w:sz w:val="28"/>
          <w:szCs w:val="28"/>
        </w:rPr>
        <w:t xml:space="preserve"> </w:t>
      </w:r>
      <w:r w:rsidR="00A65A8E">
        <w:rPr>
          <w:b/>
          <w:bCs/>
          <w:sz w:val="28"/>
          <w:szCs w:val="28"/>
        </w:rPr>
        <w:t>государственной</w:t>
      </w:r>
      <w:r w:rsidR="005E1D77" w:rsidRPr="00C15367">
        <w:rPr>
          <w:b/>
          <w:bCs/>
          <w:sz w:val="28"/>
          <w:szCs w:val="28"/>
        </w:rPr>
        <w:t xml:space="preserve"> программы</w:t>
      </w:r>
      <w:proofErr w:type="gramEnd"/>
    </w:p>
    <w:p w:rsidR="005E1D77" w:rsidRDefault="00A65A8E" w:rsidP="005E1D77">
      <w:pPr>
        <w:jc w:val="center"/>
        <w:rPr>
          <w:b/>
          <w:bCs/>
          <w:sz w:val="28"/>
          <w:szCs w:val="28"/>
        </w:rPr>
      </w:pPr>
      <w:r w:rsidRPr="00C15367">
        <w:rPr>
          <w:b/>
          <w:bCs/>
          <w:sz w:val="28"/>
          <w:szCs w:val="28"/>
        </w:rPr>
        <w:t xml:space="preserve">Кировской области </w:t>
      </w:r>
      <w:r w:rsidR="005E1D77" w:rsidRPr="00C15367">
        <w:rPr>
          <w:b/>
          <w:bCs/>
          <w:sz w:val="28"/>
          <w:szCs w:val="28"/>
        </w:rPr>
        <w:t>«Развитие образования» на 201</w:t>
      </w:r>
      <w:r>
        <w:rPr>
          <w:b/>
          <w:bCs/>
          <w:sz w:val="28"/>
          <w:szCs w:val="28"/>
        </w:rPr>
        <w:t>4</w:t>
      </w:r>
      <w:r w:rsidR="005E1D77">
        <w:rPr>
          <w:b/>
          <w:bCs/>
          <w:sz w:val="28"/>
          <w:szCs w:val="28"/>
        </w:rPr>
        <w:t xml:space="preserve"> </w:t>
      </w:r>
      <w:r w:rsidR="005E1D77" w:rsidRPr="00C15367">
        <w:rPr>
          <w:sz w:val="28"/>
          <w:szCs w:val="28"/>
        </w:rPr>
        <w:t>–</w:t>
      </w:r>
      <w:r w:rsidR="005E1D77">
        <w:rPr>
          <w:sz w:val="28"/>
          <w:szCs w:val="28"/>
        </w:rPr>
        <w:t xml:space="preserve"> </w:t>
      </w:r>
      <w:r w:rsidR="005E1D77" w:rsidRPr="00C15367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20</w:t>
      </w:r>
      <w:r w:rsidR="005E1D77" w:rsidRPr="00C15367">
        <w:rPr>
          <w:b/>
          <w:bCs/>
          <w:sz w:val="28"/>
          <w:szCs w:val="28"/>
        </w:rPr>
        <w:t xml:space="preserve"> годы</w:t>
      </w:r>
      <w:r w:rsidRPr="00A65A8E">
        <w:rPr>
          <w:b/>
          <w:bCs/>
          <w:sz w:val="28"/>
          <w:szCs w:val="28"/>
        </w:rPr>
        <w:t xml:space="preserve"> </w:t>
      </w:r>
    </w:p>
    <w:p w:rsidR="002F4D89" w:rsidRPr="007F1BA3" w:rsidRDefault="002F4D89" w:rsidP="005E1D77">
      <w:pPr>
        <w:jc w:val="center"/>
        <w:rPr>
          <w:b/>
          <w:bCs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969"/>
        <w:gridCol w:w="10000"/>
      </w:tblGrid>
      <w:tr w:rsidR="00BE2485" w:rsidRPr="006024A0" w:rsidTr="007511F9">
        <w:trPr>
          <w:tblHeader/>
        </w:trPr>
        <w:tc>
          <w:tcPr>
            <w:tcW w:w="959" w:type="dxa"/>
          </w:tcPr>
          <w:p w:rsidR="00BE2485" w:rsidRPr="006024A0" w:rsidRDefault="002F4D89" w:rsidP="007D1928">
            <w:pPr>
              <w:jc w:val="center"/>
            </w:pPr>
            <w:r w:rsidRPr="006024A0">
              <w:t>№</w:t>
            </w:r>
          </w:p>
          <w:p w:rsidR="002F4D89" w:rsidRPr="006024A0" w:rsidRDefault="002F4D89" w:rsidP="007D1928">
            <w:pPr>
              <w:jc w:val="center"/>
            </w:pPr>
            <w:proofErr w:type="spellStart"/>
            <w:proofErr w:type="gramStart"/>
            <w:r w:rsidRPr="006024A0">
              <w:t>п</w:t>
            </w:r>
            <w:proofErr w:type="spellEnd"/>
            <w:proofErr w:type="gramEnd"/>
            <w:r w:rsidRPr="006024A0">
              <w:t>/</w:t>
            </w:r>
            <w:proofErr w:type="spellStart"/>
            <w:r w:rsidRPr="006024A0">
              <w:t>п</w:t>
            </w:r>
            <w:proofErr w:type="spellEnd"/>
          </w:p>
        </w:tc>
        <w:tc>
          <w:tcPr>
            <w:tcW w:w="3969" w:type="dxa"/>
          </w:tcPr>
          <w:p w:rsidR="00390E46" w:rsidRPr="006024A0" w:rsidRDefault="002F4D89" w:rsidP="007D1928">
            <w:pPr>
              <w:jc w:val="center"/>
            </w:pPr>
            <w:r w:rsidRPr="006024A0">
              <w:t xml:space="preserve">Наименование </w:t>
            </w:r>
            <w:r w:rsidR="006024A0" w:rsidRPr="006024A0">
              <w:t>г</w:t>
            </w:r>
            <w:r w:rsidR="005B5508" w:rsidRPr="006024A0">
              <w:t xml:space="preserve">осударственной программы, подпрограммы, </w:t>
            </w:r>
          </w:p>
          <w:p w:rsidR="00BE2485" w:rsidRPr="006024A0" w:rsidRDefault="005B5508" w:rsidP="007D1928">
            <w:pPr>
              <w:jc w:val="center"/>
            </w:pPr>
            <w:r w:rsidRPr="006024A0">
              <w:t>наименование показателя</w:t>
            </w:r>
          </w:p>
        </w:tc>
        <w:tc>
          <w:tcPr>
            <w:tcW w:w="10000" w:type="dxa"/>
          </w:tcPr>
          <w:p w:rsidR="00390E46" w:rsidRPr="006024A0" w:rsidRDefault="002F4D89" w:rsidP="007D1928">
            <w:pPr>
              <w:jc w:val="center"/>
            </w:pPr>
            <w:r w:rsidRPr="006024A0">
              <w:t>Методика расчета значения показателя</w:t>
            </w:r>
            <w:r w:rsidR="00390E46" w:rsidRPr="006024A0">
              <w:t xml:space="preserve">, </w:t>
            </w:r>
          </w:p>
          <w:p w:rsidR="00BE2485" w:rsidRPr="006024A0" w:rsidRDefault="00390E46" w:rsidP="007D1928">
            <w:pPr>
              <w:jc w:val="center"/>
            </w:pPr>
            <w:r w:rsidRPr="006024A0">
              <w:t>источник получения информации</w:t>
            </w:r>
          </w:p>
        </w:tc>
      </w:tr>
      <w:tr w:rsidR="00F31F53" w:rsidRPr="006024A0" w:rsidTr="001D4E99">
        <w:tc>
          <w:tcPr>
            <w:tcW w:w="959" w:type="dxa"/>
          </w:tcPr>
          <w:p w:rsidR="00F31F53" w:rsidRDefault="00FC369E" w:rsidP="001D4E9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8</w:t>
            </w:r>
          </w:p>
        </w:tc>
        <w:tc>
          <w:tcPr>
            <w:tcW w:w="3969" w:type="dxa"/>
          </w:tcPr>
          <w:p w:rsidR="001D4E99" w:rsidRPr="006024A0" w:rsidRDefault="00FC369E" w:rsidP="001D4E99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Отдельное мероприятие «</w:t>
            </w:r>
            <w:r w:rsidRPr="00FC369E">
              <w:rPr>
                <w:rFonts w:eastAsia="Calibri"/>
              </w:rPr>
              <w:t>Обесп</w:t>
            </w:r>
            <w:r w:rsidRPr="00FC369E">
              <w:rPr>
                <w:rFonts w:eastAsia="Calibri"/>
              </w:rPr>
              <w:t>е</w:t>
            </w:r>
            <w:r w:rsidRPr="00FC369E">
              <w:rPr>
                <w:rFonts w:eastAsia="Calibri"/>
              </w:rPr>
              <w:t>чение реализации государственной программы Кировской област</w:t>
            </w:r>
            <w:r>
              <w:rPr>
                <w:rFonts w:eastAsia="Calibri"/>
              </w:rPr>
              <w:t>и «</w:t>
            </w:r>
            <w:r w:rsidRPr="00FC369E">
              <w:rPr>
                <w:rFonts w:eastAsia="Calibri"/>
              </w:rPr>
              <w:t>Развитие образования</w:t>
            </w:r>
            <w:r>
              <w:rPr>
                <w:rFonts w:eastAsia="Calibri"/>
              </w:rPr>
              <w:t>»</w:t>
            </w:r>
            <w:r w:rsidRPr="00FC369E">
              <w:rPr>
                <w:rFonts w:eastAsia="Calibri"/>
              </w:rPr>
              <w:t xml:space="preserve"> на 2014 </w:t>
            </w:r>
            <w:r w:rsidR="00EB49AB">
              <w:rPr>
                <w:rFonts w:eastAsia="Calibri"/>
              </w:rPr>
              <w:t>–</w:t>
            </w:r>
            <w:r w:rsidRPr="00FC369E">
              <w:rPr>
                <w:rFonts w:eastAsia="Calibri"/>
              </w:rPr>
              <w:t xml:space="preserve"> 2020 годы и прочие ме</w:t>
            </w:r>
            <w:r w:rsidR="00EB49AB">
              <w:rPr>
                <w:rFonts w:eastAsia="Calibri"/>
              </w:rPr>
              <w:t>роприятия в области образования»</w:t>
            </w:r>
          </w:p>
        </w:tc>
        <w:tc>
          <w:tcPr>
            <w:tcW w:w="10000" w:type="dxa"/>
          </w:tcPr>
          <w:p w:rsidR="00F31F53" w:rsidRPr="006024A0" w:rsidRDefault="00F31F53" w:rsidP="001D4E99">
            <w:pPr>
              <w:jc w:val="both"/>
            </w:pPr>
          </w:p>
        </w:tc>
      </w:tr>
      <w:tr w:rsidR="00546DF1" w:rsidRPr="006024A0" w:rsidTr="001D4E99">
        <w:tc>
          <w:tcPr>
            <w:tcW w:w="959" w:type="dxa"/>
          </w:tcPr>
          <w:p w:rsidR="00546DF1" w:rsidRDefault="00546DF1" w:rsidP="001D4E9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8.1</w:t>
            </w:r>
          </w:p>
        </w:tc>
        <w:tc>
          <w:tcPr>
            <w:tcW w:w="3969" w:type="dxa"/>
          </w:tcPr>
          <w:p w:rsidR="00546DF1" w:rsidRDefault="00546D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Количество услуг в сфере образов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ния, предоставляемых министерс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вом образования Кировской обла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ти, органами местного самоупра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ления, областными государстве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ными и муниципальными образов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тельными организациями и другими организациями в электронном виде</w:t>
            </w:r>
          </w:p>
        </w:tc>
        <w:tc>
          <w:tcPr>
            <w:tcW w:w="10000" w:type="dxa"/>
          </w:tcPr>
          <w:p w:rsidR="00546DF1" w:rsidRDefault="00546D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количество услуг в сфере образования, предоставляемых министерством образования Киро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 области, органами местного самоуправления, областными государственными и муниц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пальными образовательными учреждениями и другими организациями в электронном виде, согласно данным ведомственной отчетности министерства образования Кировской области</w:t>
            </w:r>
          </w:p>
        </w:tc>
      </w:tr>
      <w:tr w:rsidR="00546DF1" w:rsidRPr="006024A0" w:rsidTr="001D4E99">
        <w:tc>
          <w:tcPr>
            <w:tcW w:w="959" w:type="dxa"/>
          </w:tcPr>
          <w:p w:rsidR="00546DF1" w:rsidRDefault="00546DF1" w:rsidP="001D4E9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8.2</w:t>
            </w:r>
          </w:p>
        </w:tc>
        <w:tc>
          <w:tcPr>
            <w:tcW w:w="3969" w:type="dxa"/>
          </w:tcPr>
          <w:p w:rsidR="00546DF1" w:rsidRPr="00FC369E" w:rsidRDefault="00546DF1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Доля граждан, использующих м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ханизм получения государственных услуг в сфере образования в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тронной форме</w:t>
            </w:r>
          </w:p>
        </w:tc>
        <w:tc>
          <w:tcPr>
            <w:tcW w:w="10000" w:type="dxa"/>
          </w:tcPr>
          <w:p w:rsidR="001D4E99" w:rsidRPr="001D4E99" w:rsidRDefault="001D4E99" w:rsidP="001D4E9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D4E99">
              <w:rPr>
                <w:rFonts w:eastAsia="Calibri"/>
              </w:rPr>
              <w:t>Расчет значения показателя осуществляется по следующей формуле:</w:t>
            </w:r>
          </w:p>
          <w:p w:rsidR="001D4E99" w:rsidRPr="001D4E99" w:rsidRDefault="001D4E99" w:rsidP="001D4E9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D4E99" w:rsidRPr="001D4E99" w:rsidRDefault="001D4E99" w:rsidP="001D4E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4E99">
              <w:rPr>
                <w:rFonts w:eastAsia="Calibri"/>
                <w:noProof/>
              </w:rPr>
              <w:drawing>
                <wp:inline distT="0" distB="0" distL="0" distR="0">
                  <wp:extent cx="1964532" cy="571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126" cy="57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E99" w:rsidRDefault="001D4E99" w:rsidP="001D4E9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D4E99" w:rsidRPr="001D4E99" w:rsidRDefault="001D4E99" w:rsidP="001D4E9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D4E99" w:rsidRPr="001D4E99" w:rsidRDefault="001D4E99" w:rsidP="001D4E9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1D4E99">
              <w:rPr>
                <w:rFonts w:eastAsia="Calibri"/>
              </w:rPr>
              <w:lastRenderedPageBreak/>
              <w:t>Дгуэф</w:t>
            </w:r>
            <w:proofErr w:type="spellEnd"/>
            <w:r w:rsidRPr="001D4E99">
              <w:rPr>
                <w:rFonts w:eastAsia="Calibri"/>
              </w:rPr>
              <w:t xml:space="preserve"> - доля граждан, использующих механизм получения государственных услуг в сфере 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б</w:t>
            </w:r>
            <w:r>
              <w:rPr>
                <w:rFonts w:eastAsia="Calibri"/>
              </w:rPr>
              <w:t>разования</w:t>
            </w:r>
            <w:r w:rsidRPr="001D4E99">
              <w:rPr>
                <w:rFonts w:eastAsia="Calibri"/>
              </w:rPr>
              <w:t xml:space="preserve"> в электронной форме</w:t>
            </w:r>
            <w:proofErr w:type="gramStart"/>
            <w:r w:rsidRPr="001D4E99">
              <w:rPr>
                <w:rFonts w:eastAsia="Calibri"/>
              </w:rPr>
              <w:t xml:space="preserve"> (%),</w:t>
            </w:r>
            <w:proofErr w:type="gramEnd"/>
          </w:p>
          <w:p w:rsidR="001D4E99" w:rsidRPr="001D4E99" w:rsidRDefault="001D4E99" w:rsidP="001D4E9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1D4E99">
              <w:rPr>
                <w:rFonts w:eastAsia="Calibri"/>
              </w:rPr>
              <w:t>Кгэф</w:t>
            </w:r>
            <w:proofErr w:type="spellEnd"/>
            <w:r w:rsidRPr="001D4E99">
              <w:rPr>
                <w:rFonts w:eastAsia="Calibri"/>
              </w:rPr>
              <w:t xml:space="preserve"> - количество граждан, обратившихся за получением государственных услуг в электро</w:t>
            </w:r>
            <w:r w:rsidRPr="001D4E99">
              <w:rPr>
                <w:rFonts w:eastAsia="Calibri"/>
              </w:rPr>
              <w:t>н</w:t>
            </w:r>
            <w:r w:rsidRPr="001D4E99">
              <w:rPr>
                <w:rFonts w:eastAsia="Calibri"/>
              </w:rPr>
              <w:t>ной форме</w:t>
            </w:r>
            <w:r w:rsidR="008855D3" w:rsidRPr="001D4E99">
              <w:rPr>
                <w:rFonts w:eastAsia="Calibri"/>
              </w:rPr>
              <w:t xml:space="preserve"> в </w:t>
            </w:r>
            <w:r w:rsidR="008855D3">
              <w:rPr>
                <w:rFonts w:eastAsia="Calibri"/>
              </w:rPr>
              <w:t>сфере образования</w:t>
            </w:r>
            <w:r>
              <w:rPr>
                <w:rFonts w:eastAsia="Calibri"/>
              </w:rPr>
              <w:t>, согласно данным министерства образования</w:t>
            </w:r>
            <w:r w:rsidRPr="001D4E99">
              <w:rPr>
                <w:rFonts w:eastAsia="Calibri"/>
              </w:rPr>
              <w:t xml:space="preserve"> Кировской о</w:t>
            </w:r>
            <w:r w:rsidRPr="001D4E99">
              <w:rPr>
                <w:rFonts w:eastAsia="Calibri"/>
              </w:rPr>
              <w:t>б</w:t>
            </w:r>
            <w:r w:rsidRPr="001D4E99">
              <w:rPr>
                <w:rFonts w:eastAsia="Calibri"/>
              </w:rPr>
              <w:t>ласти (человек</w:t>
            </w:r>
            <w:r w:rsidR="008855D3">
              <w:rPr>
                <w:rFonts w:eastAsia="Calibri"/>
              </w:rPr>
              <w:t>)</w:t>
            </w:r>
            <w:r w:rsidRPr="001D4E99">
              <w:rPr>
                <w:rFonts w:eastAsia="Calibri"/>
              </w:rPr>
              <w:t>,</w:t>
            </w:r>
          </w:p>
          <w:p w:rsidR="001D4E99" w:rsidRPr="001D4E99" w:rsidRDefault="001D4E99" w:rsidP="001D4E9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1D4E99">
              <w:rPr>
                <w:rFonts w:eastAsia="Calibri"/>
              </w:rPr>
              <w:t>Кггу</w:t>
            </w:r>
            <w:proofErr w:type="spellEnd"/>
            <w:r w:rsidRPr="001D4E99">
              <w:rPr>
                <w:rFonts w:eastAsia="Calibri"/>
              </w:rPr>
              <w:t xml:space="preserve"> - общее количество граждан, обратившихся за получением государственных услуг</w:t>
            </w:r>
            <w:r w:rsidR="008855D3" w:rsidRPr="001D4E99">
              <w:rPr>
                <w:rFonts w:eastAsia="Calibri"/>
              </w:rPr>
              <w:t xml:space="preserve"> в </w:t>
            </w:r>
            <w:r w:rsidR="008855D3">
              <w:rPr>
                <w:rFonts w:eastAsia="Calibri"/>
              </w:rPr>
              <w:t>сф</w:t>
            </w:r>
            <w:r w:rsidR="008855D3">
              <w:rPr>
                <w:rFonts w:eastAsia="Calibri"/>
              </w:rPr>
              <w:t>е</w:t>
            </w:r>
            <w:r w:rsidR="008855D3">
              <w:rPr>
                <w:rFonts w:eastAsia="Calibri"/>
              </w:rPr>
              <w:t>ре образования</w:t>
            </w:r>
            <w:r>
              <w:rPr>
                <w:rFonts w:eastAsia="Calibri"/>
              </w:rPr>
              <w:t xml:space="preserve">, согласно данным министерства образования Кировской области </w:t>
            </w:r>
            <w:r w:rsidRPr="001D4E99">
              <w:rPr>
                <w:rFonts w:eastAsia="Calibri"/>
              </w:rPr>
              <w:t>(человек).</w:t>
            </w:r>
          </w:p>
          <w:p w:rsidR="00546DF1" w:rsidRDefault="00546DF1" w:rsidP="00546DF1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position w:val="-24"/>
              </w:rPr>
            </w:pPr>
          </w:p>
        </w:tc>
      </w:tr>
      <w:tr w:rsidR="00546DF1" w:rsidRPr="006024A0" w:rsidTr="001D4E99">
        <w:tc>
          <w:tcPr>
            <w:tcW w:w="959" w:type="dxa"/>
          </w:tcPr>
          <w:p w:rsidR="00546DF1" w:rsidRDefault="00546DF1" w:rsidP="001D4E9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8.3</w:t>
            </w:r>
          </w:p>
        </w:tc>
        <w:tc>
          <w:tcPr>
            <w:tcW w:w="3969" w:type="dxa"/>
          </w:tcPr>
          <w:p w:rsidR="00546DF1" w:rsidRDefault="00546D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Количество проведенных мер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приятий областного уровня по ра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пространению результатов Гос</w:t>
            </w:r>
            <w:r>
              <w:rPr>
                <w:rFonts w:eastAsia="Calibri"/>
              </w:rPr>
              <w:t>у</w:t>
            </w:r>
            <w:r>
              <w:rPr>
                <w:rFonts w:eastAsia="Calibri"/>
              </w:rPr>
              <w:t>дарственной программы</w:t>
            </w:r>
          </w:p>
          <w:p w:rsidR="001D4E99" w:rsidRDefault="001D4E9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0000" w:type="dxa"/>
          </w:tcPr>
          <w:p w:rsidR="00546DF1" w:rsidRDefault="00546D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количество проведенных мероприятий областного уровня по распространению результатов Государственной программы согласно данным ведомственной отчетности министерства обр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зования Кировской области</w:t>
            </w:r>
          </w:p>
        </w:tc>
      </w:tr>
      <w:tr w:rsidR="00F31F53" w:rsidRPr="006024A0" w:rsidTr="001D4E99">
        <w:tc>
          <w:tcPr>
            <w:tcW w:w="959" w:type="dxa"/>
          </w:tcPr>
          <w:p w:rsidR="00F31F53" w:rsidRDefault="00FC369E" w:rsidP="00546DF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8.</w:t>
            </w:r>
            <w:r w:rsidR="00546DF1">
              <w:t>4</w:t>
            </w:r>
          </w:p>
        </w:tc>
        <w:tc>
          <w:tcPr>
            <w:tcW w:w="3969" w:type="dxa"/>
          </w:tcPr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t>Доля лицензий, выданных орган</w:t>
            </w:r>
            <w:r w:rsidRPr="00FC369E">
              <w:rPr>
                <w:rFonts w:eastAsia="Calibri"/>
              </w:rPr>
              <w:t>и</w:t>
            </w:r>
            <w:r w:rsidRPr="00FC369E">
              <w:rPr>
                <w:rFonts w:eastAsia="Calibri"/>
              </w:rPr>
              <w:t>зациям, осуществляющим образов</w:t>
            </w:r>
            <w:r w:rsidRPr="00FC369E">
              <w:rPr>
                <w:rFonts w:eastAsia="Calibri"/>
              </w:rPr>
              <w:t>а</w:t>
            </w:r>
            <w:r w:rsidRPr="00FC369E">
              <w:rPr>
                <w:rFonts w:eastAsia="Calibri"/>
              </w:rPr>
              <w:t>тельную деятельность на террит</w:t>
            </w:r>
            <w:r w:rsidRPr="00FC369E">
              <w:rPr>
                <w:rFonts w:eastAsia="Calibri"/>
              </w:rPr>
              <w:t>о</w:t>
            </w:r>
            <w:r w:rsidRPr="00FC369E">
              <w:rPr>
                <w:rFonts w:eastAsia="Calibri"/>
              </w:rPr>
              <w:t>рии Кировской области (за искл</w:t>
            </w:r>
            <w:r w:rsidRPr="00FC369E">
              <w:rPr>
                <w:rFonts w:eastAsia="Calibri"/>
              </w:rPr>
              <w:t>ю</w:t>
            </w:r>
            <w:r w:rsidRPr="00FC369E">
              <w:rPr>
                <w:rFonts w:eastAsia="Calibri"/>
              </w:rPr>
              <w:t>чением организаций, лицензиров</w:t>
            </w:r>
            <w:r w:rsidRPr="00FC369E">
              <w:rPr>
                <w:rFonts w:eastAsia="Calibri"/>
              </w:rPr>
              <w:t>а</w:t>
            </w:r>
            <w:r w:rsidRPr="00FC369E">
              <w:rPr>
                <w:rFonts w:eastAsia="Calibri"/>
              </w:rPr>
              <w:t>ние деятельности которых относи</w:t>
            </w:r>
            <w:r w:rsidRPr="00FC369E">
              <w:rPr>
                <w:rFonts w:eastAsia="Calibri"/>
              </w:rPr>
              <w:t>т</w:t>
            </w:r>
            <w:r w:rsidRPr="00FC369E">
              <w:rPr>
                <w:rFonts w:eastAsia="Calibri"/>
              </w:rPr>
              <w:t>ся к полномочиям федеральных о</w:t>
            </w:r>
            <w:r w:rsidRPr="00FC369E">
              <w:rPr>
                <w:rFonts w:eastAsia="Calibri"/>
              </w:rPr>
              <w:t>р</w:t>
            </w:r>
            <w:r w:rsidRPr="00FC369E">
              <w:rPr>
                <w:rFonts w:eastAsia="Calibri"/>
              </w:rPr>
              <w:t>ганов государственной власти), в установленные сроки</w:t>
            </w:r>
          </w:p>
          <w:p w:rsidR="00F31F53" w:rsidRPr="006024A0" w:rsidRDefault="00F31F53" w:rsidP="001D4E9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FC369E" w:rsidRDefault="00FC369E" w:rsidP="00FC369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24"/>
              </w:rPr>
              <w:drawing>
                <wp:inline distT="0" distB="0" distL="0" distR="0">
                  <wp:extent cx="1590675" cy="457200"/>
                  <wp:effectExtent l="0" t="0" r="0" b="0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69E" w:rsidRPr="00FC369E" w:rsidRDefault="00FC369E" w:rsidP="00FC369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C369E">
              <w:rPr>
                <w:rFonts w:eastAsia="Calibri"/>
              </w:rPr>
              <w:t>x</w:t>
            </w:r>
            <w:proofErr w:type="spellEnd"/>
            <w:r w:rsidRPr="00FC369E">
              <w:rPr>
                <w:rFonts w:eastAsia="Calibri"/>
              </w:rPr>
              <w:t xml:space="preserve"> - доля лицензий, выданных организациям, осуществляющим образовательную деятельность на территории Кировской области (за исключением организаций, лицензирование деятельн</w:t>
            </w:r>
            <w:r w:rsidRPr="00FC369E">
              <w:rPr>
                <w:rFonts w:eastAsia="Calibri"/>
              </w:rPr>
              <w:t>о</w:t>
            </w:r>
            <w:r w:rsidRPr="00FC369E">
              <w:rPr>
                <w:rFonts w:eastAsia="Calibri"/>
              </w:rPr>
              <w:t>сти которых относится к полномочиям федеральных органов государственной власти), в уст</w:t>
            </w:r>
            <w:r w:rsidRPr="00FC369E">
              <w:rPr>
                <w:rFonts w:eastAsia="Calibri"/>
              </w:rPr>
              <w:t>а</w:t>
            </w:r>
            <w:r w:rsidRPr="00FC369E">
              <w:rPr>
                <w:rFonts w:eastAsia="Calibri"/>
              </w:rPr>
              <w:t>новленные сроки</w:t>
            </w:r>
            <w:proofErr w:type="gramStart"/>
            <w:r>
              <w:rPr>
                <w:rFonts w:eastAsia="Calibri"/>
              </w:rPr>
              <w:t xml:space="preserve"> (%);</w:t>
            </w:r>
            <w:proofErr w:type="gramEnd"/>
          </w:p>
          <w:p w:rsid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C369E">
              <w:rPr>
                <w:rFonts w:eastAsia="Calibri"/>
              </w:rPr>
              <w:t>a</w:t>
            </w:r>
            <w:proofErr w:type="spellEnd"/>
            <w:r w:rsidRPr="00FC369E">
              <w:rPr>
                <w:rFonts w:eastAsia="Calibri"/>
              </w:rPr>
              <w:t xml:space="preserve"> - количество лицензий, выданных организациям, осуществляющим образовательную де</w:t>
            </w:r>
            <w:r w:rsidRPr="00FC369E">
              <w:rPr>
                <w:rFonts w:eastAsia="Calibri"/>
              </w:rPr>
              <w:t>я</w:t>
            </w:r>
            <w:r w:rsidRPr="00FC369E">
              <w:rPr>
                <w:rFonts w:eastAsia="Calibri"/>
              </w:rPr>
              <w:t>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</w:t>
            </w:r>
            <w:r w:rsidRPr="00FC369E">
              <w:rPr>
                <w:rFonts w:eastAsia="Calibri"/>
              </w:rPr>
              <w:t>а</w:t>
            </w:r>
            <w:r w:rsidRPr="00FC369E">
              <w:rPr>
                <w:rFonts w:eastAsia="Calibri"/>
              </w:rPr>
              <w:t>сти), в установленные сроки</w:t>
            </w:r>
            <w:r w:rsidR="008704DE">
              <w:rPr>
                <w:rFonts w:eastAsia="Calibri"/>
              </w:rPr>
              <w:t xml:space="preserve"> по данным министерства образования Кировской области (ед.)</w:t>
            </w:r>
            <w:r w:rsidRPr="00FC369E">
              <w:rPr>
                <w:rFonts w:eastAsia="Calibri"/>
              </w:rPr>
              <w:t>;</w:t>
            </w:r>
          </w:p>
          <w:p w:rsidR="00F31F53" w:rsidRDefault="00FC369E" w:rsidP="00546D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C369E">
              <w:rPr>
                <w:rFonts w:eastAsia="Calibri"/>
              </w:rPr>
              <w:t>b</w:t>
            </w:r>
            <w:proofErr w:type="spellEnd"/>
            <w:r w:rsidRPr="00FC369E">
              <w:rPr>
                <w:rFonts w:eastAsia="Calibri"/>
              </w:rPr>
              <w:t xml:space="preserve"> - количество лицензий, выданных организациям, осуществляющим образовательную де</w:t>
            </w:r>
            <w:r w:rsidRPr="00FC369E">
              <w:rPr>
                <w:rFonts w:eastAsia="Calibri"/>
              </w:rPr>
              <w:t>я</w:t>
            </w:r>
            <w:r w:rsidRPr="00FC369E">
              <w:rPr>
                <w:rFonts w:eastAsia="Calibri"/>
              </w:rPr>
              <w:t>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</w:t>
            </w:r>
            <w:r w:rsidRPr="00FC369E">
              <w:rPr>
                <w:rFonts w:eastAsia="Calibri"/>
              </w:rPr>
              <w:t>а</w:t>
            </w:r>
            <w:r w:rsidRPr="00FC369E">
              <w:rPr>
                <w:rFonts w:eastAsia="Calibri"/>
              </w:rPr>
              <w:t xml:space="preserve">сти), с </w:t>
            </w:r>
            <w:r>
              <w:rPr>
                <w:rFonts w:eastAsia="Calibri"/>
              </w:rPr>
              <w:t>нарушением установленных сроков</w:t>
            </w:r>
            <w:r w:rsidR="008704DE">
              <w:rPr>
                <w:rFonts w:eastAsia="Calibri"/>
              </w:rPr>
              <w:t xml:space="preserve"> по данным министерства образования Кировской области (ед.)</w:t>
            </w:r>
          </w:p>
          <w:p w:rsidR="001D4E99" w:rsidRPr="006024A0" w:rsidRDefault="001D4E99" w:rsidP="00546DF1">
            <w:pPr>
              <w:autoSpaceDE w:val="0"/>
              <w:autoSpaceDN w:val="0"/>
              <w:adjustRightInd w:val="0"/>
              <w:jc w:val="both"/>
            </w:pPr>
          </w:p>
        </w:tc>
      </w:tr>
      <w:tr w:rsidR="00F31F53" w:rsidRPr="006024A0" w:rsidTr="001D4E99">
        <w:tc>
          <w:tcPr>
            <w:tcW w:w="959" w:type="dxa"/>
          </w:tcPr>
          <w:p w:rsidR="00F31F53" w:rsidRDefault="00FC369E" w:rsidP="00546DF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8.</w:t>
            </w:r>
            <w:r w:rsidR="00546DF1">
              <w:t>5</w:t>
            </w:r>
          </w:p>
        </w:tc>
        <w:tc>
          <w:tcPr>
            <w:tcW w:w="3969" w:type="dxa"/>
          </w:tcPr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t>Доля свидетельств о государстве</w:t>
            </w:r>
            <w:r w:rsidRPr="00FC369E">
              <w:rPr>
                <w:rFonts w:eastAsia="Calibri"/>
              </w:rPr>
              <w:t>н</w:t>
            </w:r>
            <w:r w:rsidRPr="00FC369E">
              <w:rPr>
                <w:rFonts w:eastAsia="Calibri"/>
              </w:rPr>
              <w:t>ной аккредитации, выданных орг</w:t>
            </w:r>
            <w:r w:rsidRPr="00FC369E">
              <w:rPr>
                <w:rFonts w:eastAsia="Calibri"/>
              </w:rPr>
              <w:t>а</w:t>
            </w:r>
            <w:r w:rsidRPr="00FC369E">
              <w:rPr>
                <w:rFonts w:eastAsia="Calibri"/>
              </w:rPr>
              <w:t>низациям, осуществляющим обр</w:t>
            </w:r>
            <w:r w:rsidRPr="00FC369E">
              <w:rPr>
                <w:rFonts w:eastAsia="Calibri"/>
              </w:rPr>
              <w:t>а</w:t>
            </w:r>
            <w:r w:rsidRPr="00FC369E">
              <w:rPr>
                <w:rFonts w:eastAsia="Calibri"/>
              </w:rPr>
              <w:lastRenderedPageBreak/>
              <w:t>зовательную деятельность на терр</w:t>
            </w:r>
            <w:r w:rsidRPr="00FC369E">
              <w:rPr>
                <w:rFonts w:eastAsia="Calibri"/>
              </w:rPr>
              <w:t>и</w:t>
            </w:r>
            <w:r w:rsidRPr="00FC369E">
              <w:rPr>
                <w:rFonts w:eastAsia="Calibri"/>
              </w:rPr>
              <w:t>тории Кировской области (за и</w:t>
            </w:r>
            <w:r w:rsidRPr="00FC369E">
              <w:rPr>
                <w:rFonts w:eastAsia="Calibri"/>
              </w:rPr>
              <w:t>с</w:t>
            </w:r>
            <w:r w:rsidRPr="00FC369E">
              <w:rPr>
                <w:rFonts w:eastAsia="Calibri"/>
              </w:rPr>
              <w:t>ключением организаций, лиценз</w:t>
            </w:r>
            <w:r w:rsidRPr="00FC369E">
              <w:rPr>
                <w:rFonts w:eastAsia="Calibri"/>
              </w:rPr>
              <w:t>и</w:t>
            </w:r>
            <w:r w:rsidRPr="00FC369E">
              <w:rPr>
                <w:rFonts w:eastAsia="Calibri"/>
              </w:rPr>
              <w:t>рование деятельности которых о</w:t>
            </w:r>
            <w:r w:rsidRPr="00FC369E">
              <w:rPr>
                <w:rFonts w:eastAsia="Calibri"/>
              </w:rPr>
              <w:t>т</w:t>
            </w:r>
            <w:r w:rsidRPr="00FC369E">
              <w:rPr>
                <w:rFonts w:eastAsia="Calibri"/>
              </w:rPr>
              <w:t>носится к полномочиям федерал</w:t>
            </w:r>
            <w:r w:rsidRPr="00FC369E">
              <w:rPr>
                <w:rFonts w:eastAsia="Calibri"/>
              </w:rPr>
              <w:t>ь</w:t>
            </w:r>
            <w:r w:rsidRPr="00FC369E">
              <w:rPr>
                <w:rFonts w:eastAsia="Calibri"/>
              </w:rPr>
              <w:t>ных органов государственной вл</w:t>
            </w:r>
            <w:r w:rsidRPr="00FC369E">
              <w:rPr>
                <w:rFonts w:eastAsia="Calibri"/>
              </w:rPr>
              <w:t>а</w:t>
            </w:r>
            <w:r w:rsidRPr="00FC369E">
              <w:rPr>
                <w:rFonts w:eastAsia="Calibri"/>
              </w:rPr>
              <w:t>сти), в установленные сроки</w:t>
            </w:r>
          </w:p>
          <w:p w:rsidR="00F31F53" w:rsidRPr="006024A0" w:rsidRDefault="00F31F53" w:rsidP="001D4E9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FC369E" w:rsidRDefault="00FC369E" w:rsidP="00FC369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24"/>
              </w:rPr>
              <w:lastRenderedPageBreak/>
              <w:drawing>
                <wp:inline distT="0" distB="0" distL="0" distR="0">
                  <wp:extent cx="1476375" cy="4572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E99" w:rsidRPr="00FC369E" w:rsidRDefault="001D4E99" w:rsidP="00FC369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C369E">
              <w:rPr>
                <w:rFonts w:eastAsia="Calibri"/>
              </w:rPr>
              <w:lastRenderedPageBreak/>
              <w:t>y</w:t>
            </w:r>
            <w:proofErr w:type="spellEnd"/>
            <w:r w:rsidRPr="00FC369E">
              <w:rPr>
                <w:rFonts w:eastAsia="Calibri"/>
              </w:rPr>
              <w:t xml:space="preserve"> - доля свидетельств о государственной аккредитации, выданных организациям, осущест</w:t>
            </w:r>
            <w:r w:rsidRPr="00FC369E">
              <w:rPr>
                <w:rFonts w:eastAsia="Calibri"/>
              </w:rPr>
              <w:t>в</w:t>
            </w:r>
            <w:r w:rsidRPr="00FC369E">
              <w:rPr>
                <w:rFonts w:eastAsia="Calibri"/>
              </w:rPr>
              <w:t>ляющим образовательную деятельность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власти), в установленные сроки</w:t>
            </w:r>
            <w:proofErr w:type="gramStart"/>
            <w:r>
              <w:rPr>
                <w:rFonts w:eastAsia="Calibri"/>
              </w:rPr>
              <w:t xml:space="preserve"> (%);</w:t>
            </w:r>
            <w:proofErr w:type="gramEnd"/>
          </w:p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C369E">
              <w:rPr>
                <w:rFonts w:eastAsia="Calibri"/>
              </w:rPr>
              <w:t>c</w:t>
            </w:r>
            <w:proofErr w:type="spellEnd"/>
            <w:r w:rsidRPr="00FC369E">
              <w:rPr>
                <w:rFonts w:eastAsia="Calibri"/>
              </w:rPr>
              <w:t xml:space="preserve"> - количество свидетельств о государственной аккредитации, выданных организациям, ос</w:t>
            </w:r>
            <w:r w:rsidRPr="00FC369E">
              <w:rPr>
                <w:rFonts w:eastAsia="Calibri"/>
              </w:rPr>
              <w:t>у</w:t>
            </w:r>
            <w:r w:rsidRPr="00FC369E">
              <w:rPr>
                <w:rFonts w:eastAsia="Calibri"/>
              </w:rPr>
              <w:t>ществляющим образовательную деятельность на территории Кировской области (за исключ</w:t>
            </w:r>
            <w:r w:rsidRPr="00FC369E">
              <w:rPr>
                <w:rFonts w:eastAsia="Calibri"/>
              </w:rPr>
              <w:t>е</w:t>
            </w:r>
            <w:r w:rsidRPr="00FC369E">
              <w:rPr>
                <w:rFonts w:eastAsia="Calibri"/>
              </w:rPr>
              <w:t>нием организаций, лицензирование деятельности которых относится к полномочиям фед</w:t>
            </w:r>
            <w:r w:rsidRPr="00FC369E">
              <w:rPr>
                <w:rFonts w:eastAsia="Calibri"/>
              </w:rPr>
              <w:t>е</w:t>
            </w:r>
            <w:r w:rsidRPr="00FC369E">
              <w:rPr>
                <w:rFonts w:eastAsia="Calibri"/>
              </w:rPr>
              <w:t>ральных органов государственной власти), в установленные сроки</w:t>
            </w:r>
            <w:r w:rsidR="008704DE">
              <w:rPr>
                <w:rFonts w:eastAsia="Calibri"/>
              </w:rPr>
              <w:t xml:space="preserve"> по данным министерства образования Кировской области (ед.)</w:t>
            </w:r>
            <w:r w:rsidRPr="00FC369E">
              <w:rPr>
                <w:rFonts w:eastAsia="Calibri"/>
              </w:rPr>
              <w:t>;</w:t>
            </w:r>
          </w:p>
          <w:p w:rsidR="00F31F53" w:rsidRPr="006024A0" w:rsidRDefault="00FC369E" w:rsidP="00546DF1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369E">
              <w:rPr>
                <w:rFonts w:eastAsia="Calibri"/>
              </w:rPr>
              <w:t>d</w:t>
            </w:r>
            <w:proofErr w:type="spellEnd"/>
            <w:r w:rsidRPr="00FC369E">
              <w:rPr>
                <w:rFonts w:eastAsia="Calibri"/>
              </w:rPr>
              <w:t xml:space="preserve"> - количество свидетельств о государственной аккредитации, выданных организациям, ос</w:t>
            </w:r>
            <w:r w:rsidRPr="00FC369E">
              <w:rPr>
                <w:rFonts w:eastAsia="Calibri"/>
              </w:rPr>
              <w:t>у</w:t>
            </w:r>
            <w:r w:rsidRPr="00FC369E">
              <w:rPr>
                <w:rFonts w:eastAsia="Calibri"/>
              </w:rPr>
              <w:t>ществляющим образовательную деятельность на территории Кировской области (за исключ</w:t>
            </w:r>
            <w:r w:rsidRPr="00FC369E">
              <w:rPr>
                <w:rFonts w:eastAsia="Calibri"/>
              </w:rPr>
              <w:t>е</w:t>
            </w:r>
            <w:r w:rsidRPr="00FC369E">
              <w:rPr>
                <w:rFonts w:eastAsia="Calibri"/>
              </w:rPr>
              <w:t>нием организаций, лицензирование деятельности которых относится к полномочиям фед</w:t>
            </w:r>
            <w:r w:rsidRPr="00FC369E">
              <w:rPr>
                <w:rFonts w:eastAsia="Calibri"/>
              </w:rPr>
              <w:t>е</w:t>
            </w:r>
            <w:r w:rsidRPr="00FC369E">
              <w:rPr>
                <w:rFonts w:eastAsia="Calibri"/>
              </w:rPr>
              <w:t xml:space="preserve">ральных органов государственной власти), с </w:t>
            </w:r>
            <w:r>
              <w:rPr>
                <w:rFonts w:eastAsia="Calibri"/>
              </w:rPr>
              <w:t>нарушением установленных сроков</w:t>
            </w:r>
            <w:r w:rsidR="008704DE">
              <w:rPr>
                <w:rFonts w:eastAsia="Calibri"/>
              </w:rPr>
              <w:t xml:space="preserve"> по данным министерства образования Кировской области (ед.)</w:t>
            </w:r>
          </w:p>
        </w:tc>
      </w:tr>
      <w:tr w:rsidR="00546DF1" w:rsidRPr="006024A0" w:rsidTr="001D4E99">
        <w:tc>
          <w:tcPr>
            <w:tcW w:w="959" w:type="dxa"/>
          </w:tcPr>
          <w:p w:rsidR="00546DF1" w:rsidRDefault="00546DF1" w:rsidP="001D4E9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8.6</w:t>
            </w:r>
          </w:p>
        </w:tc>
        <w:tc>
          <w:tcPr>
            <w:tcW w:w="3969" w:type="dxa"/>
          </w:tcPr>
          <w:p w:rsidR="00546DF1" w:rsidRDefault="00546D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Количество проверок организаций, осуществляющих образовательную деятельность на территории Киро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 области (за исключением о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ганизаций, лицензирование образ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вательной деятельности которых относится к полномочиям фед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ральных органов государственной власти), а также органов местного самоуправления, осуществляющих управление в сфере образования</w:t>
            </w:r>
          </w:p>
        </w:tc>
        <w:tc>
          <w:tcPr>
            <w:tcW w:w="10000" w:type="dxa"/>
          </w:tcPr>
          <w:p w:rsidR="00546DF1" w:rsidRDefault="00546D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количество проверок по контролю качества образования, соблюдению законодательства Ро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сийской Федерации в области образования расположенными на территории области образов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тельными организациями, а также органами местного самоуправления, осуществляющими управление в сфере образования (за исключением образовательных организаций, в отношении которых проверки проводятся федеральными органами государственной власти), согласно данным ведомственной отчетности министерства образования Кировской области</w:t>
            </w:r>
          </w:p>
        </w:tc>
      </w:tr>
      <w:tr w:rsidR="00F31F53" w:rsidRPr="006024A0" w:rsidTr="001D4E99">
        <w:tc>
          <w:tcPr>
            <w:tcW w:w="959" w:type="dxa"/>
          </w:tcPr>
          <w:p w:rsidR="00F31F53" w:rsidRDefault="00FC369E" w:rsidP="00546DF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8.</w:t>
            </w:r>
            <w:r w:rsidR="00546DF1">
              <w:t>7</w:t>
            </w:r>
          </w:p>
        </w:tc>
        <w:tc>
          <w:tcPr>
            <w:tcW w:w="3969" w:type="dxa"/>
          </w:tcPr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t>Доля подтвержденных документов об образовании и (или) о квалиф</w:t>
            </w:r>
            <w:r w:rsidRPr="00FC369E">
              <w:rPr>
                <w:rFonts w:eastAsia="Calibri"/>
              </w:rPr>
              <w:t>и</w:t>
            </w:r>
            <w:r w:rsidRPr="00FC369E">
              <w:rPr>
                <w:rFonts w:eastAsia="Calibri"/>
              </w:rPr>
              <w:t>кации, об ученых степенях, ученых званиях в соответствии с законод</w:t>
            </w:r>
            <w:r w:rsidRPr="00FC369E">
              <w:rPr>
                <w:rFonts w:eastAsia="Calibri"/>
              </w:rPr>
              <w:t>а</w:t>
            </w:r>
            <w:r w:rsidRPr="00FC369E">
              <w:rPr>
                <w:rFonts w:eastAsia="Calibri"/>
              </w:rPr>
              <w:t>тельством в установленные сроки</w:t>
            </w:r>
          </w:p>
          <w:p w:rsidR="00F31F53" w:rsidRPr="006024A0" w:rsidRDefault="00F31F53" w:rsidP="001D4E9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FC369E" w:rsidRDefault="00FC369E" w:rsidP="00FC369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24"/>
              </w:rPr>
              <w:drawing>
                <wp:inline distT="0" distB="0" distL="0" distR="0">
                  <wp:extent cx="1590675" cy="457200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BED" w:rsidRPr="00FC369E" w:rsidRDefault="00B47BED" w:rsidP="00FC369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C369E">
              <w:rPr>
                <w:rFonts w:eastAsia="Calibri"/>
              </w:rPr>
              <w:t>k</w:t>
            </w:r>
            <w:proofErr w:type="spellEnd"/>
            <w:r w:rsidRPr="00FC369E">
              <w:rPr>
                <w:rFonts w:eastAsia="Calibri"/>
              </w:rPr>
              <w:t xml:space="preserve"> - доля подтвержденных документов об образовании и (или) о квалификации в соответствии с законодательством в установленные сроки</w:t>
            </w:r>
            <w:proofErr w:type="gramStart"/>
            <w:r>
              <w:rPr>
                <w:rFonts w:eastAsia="Calibri"/>
              </w:rPr>
              <w:t xml:space="preserve"> (%);</w:t>
            </w:r>
            <w:proofErr w:type="gramEnd"/>
          </w:p>
          <w:p w:rsid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C369E">
              <w:rPr>
                <w:rFonts w:eastAsia="Calibri"/>
              </w:rPr>
              <w:t>l</w:t>
            </w:r>
            <w:proofErr w:type="spellEnd"/>
            <w:r w:rsidRPr="00FC369E">
              <w:rPr>
                <w:rFonts w:eastAsia="Calibri"/>
              </w:rPr>
              <w:t xml:space="preserve"> - количество подтвержденных документов об образовании и (или) о квалификации в соотве</w:t>
            </w:r>
            <w:r w:rsidRPr="00FC369E">
              <w:rPr>
                <w:rFonts w:eastAsia="Calibri"/>
              </w:rPr>
              <w:t>т</w:t>
            </w:r>
            <w:r w:rsidRPr="00FC369E">
              <w:rPr>
                <w:rFonts w:eastAsia="Calibri"/>
              </w:rPr>
              <w:t>ствии с законодательством в установленные сроки</w:t>
            </w:r>
            <w:r w:rsidR="008704DE">
              <w:rPr>
                <w:rFonts w:eastAsia="Calibri"/>
              </w:rPr>
              <w:t xml:space="preserve"> по данным министерства образования К</w:t>
            </w:r>
            <w:r w:rsidR="008704DE">
              <w:rPr>
                <w:rFonts w:eastAsia="Calibri"/>
              </w:rPr>
              <w:t>и</w:t>
            </w:r>
            <w:r w:rsidR="008704DE">
              <w:rPr>
                <w:rFonts w:eastAsia="Calibri"/>
              </w:rPr>
              <w:t>ровской области (ед.)</w:t>
            </w:r>
            <w:r w:rsidRPr="00FC369E">
              <w:rPr>
                <w:rFonts w:eastAsia="Calibri"/>
              </w:rPr>
              <w:t>;</w:t>
            </w:r>
          </w:p>
          <w:p w:rsidR="00F31F53" w:rsidRPr="006024A0" w:rsidRDefault="00FC369E" w:rsidP="00546DF1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369E">
              <w:rPr>
                <w:rFonts w:eastAsia="Calibri"/>
              </w:rPr>
              <w:lastRenderedPageBreak/>
              <w:t>m</w:t>
            </w:r>
            <w:proofErr w:type="spellEnd"/>
            <w:r w:rsidRPr="00FC369E">
              <w:rPr>
                <w:rFonts w:eastAsia="Calibri"/>
              </w:rPr>
              <w:t xml:space="preserve"> - количество подтвержденных документов об образовании и (или) о квалификации с нар</w:t>
            </w:r>
            <w:r w:rsidRPr="00FC369E">
              <w:rPr>
                <w:rFonts w:eastAsia="Calibri"/>
              </w:rPr>
              <w:t>у</w:t>
            </w:r>
            <w:r w:rsidRPr="00FC369E">
              <w:rPr>
                <w:rFonts w:eastAsia="Calibri"/>
              </w:rPr>
              <w:t xml:space="preserve">шением законодательства и </w:t>
            </w:r>
            <w:r>
              <w:rPr>
                <w:rFonts w:eastAsia="Calibri"/>
              </w:rPr>
              <w:t>нарушением установленных сроков</w:t>
            </w:r>
            <w:r w:rsidR="008704DE">
              <w:rPr>
                <w:rFonts w:eastAsia="Calibri"/>
              </w:rPr>
              <w:t xml:space="preserve"> по данным министерства о</w:t>
            </w:r>
            <w:r w:rsidR="008704DE">
              <w:rPr>
                <w:rFonts w:eastAsia="Calibri"/>
              </w:rPr>
              <w:t>б</w:t>
            </w:r>
            <w:r w:rsidR="008704DE">
              <w:rPr>
                <w:rFonts w:eastAsia="Calibri"/>
              </w:rPr>
              <w:t>разования Кировской области (ед.)</w:t>
            </w:r>
          </w:p>
        </w:tc>
      </w:tr>
      <w:tr w:rsidR="00546DF1" w:rsidRPr="006024A0" w:rsidTr="001D4E99">
        <w:tc>
          <w:tcPr>
            <w:tcW w:w="959" w:type="dxa"/>
          </w:tcPr>
          <w:p w:rsidR="00546DF1" w:rsidRDefault="00546DF1" w:rsidP="00546DF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8.8</w:t>
            </w:r>
          </w:p>
        </w:tc>
        <w:tc>
          <w:tcPr>
            <w:tcW w:w="3969" w:type="dxa"/>
          </w:tcPr>
          <w:p w:rsidR="00546DF1" w:rsidRDefault="00546D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участников </w:t>
            </w:r>
            <w:proofErr w:type="spellStart"/>
            <w:r>
              <w:rPr>
                <w:rFonts w:eastAsia="Calibri"/>
              </w:rPr>
              <w:t>Свято-Трифоновских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католиковских</w:t>
            </w:r>
            <w:proofErr w:type="spellEnd"/>
            <w:r>
              <w:rPr>
                <w:rFonts w:eastAsia="Calibri"/>
              </w:rPr>
              <w:t xml:space="preserve"> о</w:t>
            </w:r>
            <w:r>
              <w:rPr>
                <w:rFonts w:eastAsia="Calibri"/>
              </w:rPr>
              <w:t>б</w:t>
            </w:r>
            <w:r>
              <w:rPr>
                <w:rFonts w:eastAsia="Calibri"/>
              </w:rPr>
              <w:t>разовательных чтений</w:t>
            </w:r>
          </w:p>
        </w:tc>
        <w:tc>
          <w:tcPr>
            <w:tcW w:w="10000" w:type="dxa"/>
          </w:tcPr>
          <w:p w:rsidR="00546DF1" w:rsidRDefault="00546D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участников </w:t>
            </w:r>
            <w:proofErr w:type="spellStart"/>
            <w:r>
              <w:rPr>
                <w:rFonts w:eastAsia="Calibri"/>
              </w:rPr>
              <w:t>Свято-Трифоновских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католиковских</w:t>
            </w:r>
            <w:proofErr w:type="spellEnd"/>
            <w:r>
              <w:rPr>
                <w:rFonts w:eastAsia="Calibri"/>
              </w:rPr>
              <w:t xml:space="preserve"> образовательных чтений с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гласно данным ведомственной отчетности министерства образования Кировской области</w:t>
            </w:r>
          </w:p>
        </w:tc>
      </w:tr>
    </w:tbl>
    <w:p w:rsidR="00EB49AB" w:rsidRDefault="00EB49AB" w:rsidP="005E1D77">
      <w:pPr>
        <w:jc w:val="center"/>
        <w:rPr>
          <w:sz w:val="28"/>
          <w:szCs w:val="28"/>
        </w:rPr>
      </w:pPr>
    </w:p>
    <w:p w:rsidR="00EB49AB" w:rsidRDefault="00EB49AB" w:rsidP="005E1D77">
      <w:pPr>
        <w:jc w:val="center"/>
        <w:rPr>
          <w:sz w:val="28"/>
          <w:szCs w:val="28"/>
        </w:rPr>
      </w:pPr>
    </w:p>
    <w:p w:rsidR="00AA1D1A" w:rsidRPr="00300CA6" w:rsidRDefault="00AA1D1A" w:rsidP="005E1D7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AA1D1A" w:rsidRPr="00300CA6" w:rsidSect="000242E8">
      <w:headerReference w:type="default" r:id="rId12"/>
      <w:pgSz w:w="16838" w:h="11906" w:orient="landscape"/>
      <w:pgMar w:top="851" w:right="1134" w:bottom="284" w:left="1134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E99" w:rsidRDefault="001D4E99" w:rsidP="00B80996">
      <w:r>
        <w:separator/>
      </w:r>
    </w:p>
  </w:endnote>
  <w:endnote w:type="continuationSeparator" w:id="0">
    <w:p w:rsidR="001D4E99" w:rsidRDefault="001D4E99" w:rsidP="00B80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E99" w:rsidRDefault="001D4E99" w:rsidP="00B80996">
      <w:r>
        <w:separator/>
      </w:r>
    </w:p>
  </w:footnote>
  <w:footnote w:type="continuationSeparator" w:id="0">
    <w:p w:rsidR="001D4E99" w:rsidRDefault="001D4E99" w:rsidP="00B80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9485"/>
      <w:docPartObj>
        <w:docPartGallery w:val="Page Numbers (Top of Page)"/>
        <w:docPartUnique/>
      </w:docPartObj>
    </w:sdtPr>
    <w:sdtContent>
      <w:p w:rsidR="001D4E99" w:rsidRDefault="006605FF">
        <w:pPr>
          <w:pStyle w:val="a7"/>
          <w:jc w:val="center"/>
        </w:pPr>
        <w:fldSimple w:instr=" PAGE   \* MERGEFORMAT ">
          <w:r w:rsidR="000242E8">
            <w:rPr>
              <w:noProof/>
            </w:rPr>
            <w:t>23</w:t>
          </w:r>
        </w:fldSimple>
      </w:p>
    </w:sdtContent>
  </w:sdt>
  <w:p w:rsidR="001D4E99" w:rsidRDefault="001D4E9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13712"/>
    <w:multiLevelType w:val="multilevel"/>
    <w:tmpl w:val="D3305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CA6"/>
    <w:rsid w:val="000009EF"/>
    <w:rsid w:val="00002AD9"/>
    <w:rsid w:val="000037AB"/>
    <w:rsid w:val="00007942"/>
    <w:rsid w:val="00014F9A"/>
    <w:rsid w:val="000242E8"/>
    <w:rsid w:val="00045447"/>
    <w:rsid w:val="000460B2"/>
    <w:rsid w:val="0006069C"/>
    <w:rsid w:val="00063B8F"/>
    <w:rsid w:val="00073126"/>
    <w:rsid w:val="00077BFF"/>
    <w:rsid w:val="00087CA1"/>
    <w:rsid w:val="000A2D41"/>
    <w:rsid w:val="000D5817"/>
    <w:rsid w:val="000E0A36"/>
    <w:rsid w:val="000E6B2D"/>
    <w:rsid w:val="000E7CCB"/>
    <w:rsid w:val="000F0F1F"/>
    <w:rsid w:val="000F6CAA"/>
    <w:rsid w:val="000F6DB2"/>
    <w:rsid w:val="00100909"/>
    <w:rsid w:val="00105D42"/>
    <w:rsid w:val="00106F11"/>
    <w:rsid w:val="00113627"/>
    <w:rsid w:val="00136732"/>
    <w:rsid w:val="00143C71"/>
    <w:rsid w:val="001548EE"/>
    <w:rsid w:val="00166ECD"/>
    <w:rsid w:val="00171839"/>
    <w:rsid w:val="00174C9F"/>
    <w:rsid w:val="00183197"/>
    <w:rsid w:val="00195E89"/>
    <w:rsid w:val="00197302"/>
    <w:rsid w:val="001A14CA"/>
    <w:rsid w:val="001B7D6E"/>
    <w:rsid w:val="001D4E99"/>
    <w:rsid w:val="001E1995"/>
    <w:rsid w:val="001E7CFC"/>
    <w:rsid w:val="001F64CF"/>
    <w:rsid w:val="00215744"/>
    <w:rsid w:val="002259AC"/>
    <w:rsid w:val="00230AC5"/>
    <w:rsid w:val="00233AF8"/>
    <w:rsid w:val="00255730"/>
    <w:rsid w:val="002745C3"/>
    <w:rsid w:val="002869FC"/>
    <w:rsid w:val="00294FCA"/>
    <w:rsid w:val="002B538D"/>
    <w:rsid w:val="002C278D"/>
    <w:rsid w:val="002C5739"/>
    <w:rsid w:val="002D3EA7"/>
    <w:rsid w:val="002F4D89"/>
    <w:rsid w:val="002F517E"/>
    <w:rsid w:val="002F5AFC"/>
    <w:rsid w:val="00300CA6"/>
    <w:rsid w:val="003121D1"/>
    <w:rsid w:val="0033163F"/>
    <w:rsid w:val="00346086"/>
    <w:rsid w:val="00346AC5"/>
    <w:rsid w:val="00354034"/>
    <w:rsid w:val="003621CB"/>
    <w:rsid w:val="00367B4F"/>
    <w:rsid w:val="00375F15"/>
    <w:rsid w:val="00390E46"/>
    <w:rsid w:val="00391FCC"/>
    <w:rsid w:val="003A4F00"/>
    <w:rsid w:val="003B53D3"/>
    <w:rsid w:val="003D1341"/>
    <w:rsid w:val="003D303D"/>
    <w:rsid w:val="003E6D0B"/>
    <w:rsid w:val="003F03DF"/>
    <w:rsid w:val="003F622A"/>
    <w:rsid w:val="0042600E"/>
    <w:rsid w:val="00431A70"/>
    <w:rsid w:val="00432B7B"/>
    <w:rsid w:val="00450C72"/>
    <w:rsid w:val="00465613"/>
    <w:rsid w:val="00472BAA"/>
    <w:rsid w:val="00485596"/>
    <w:rsid w:val="004977DE"/>
    <w:rsid w:val="00497A01"/>
    <w:rsid w:val="004A544A"/>
    <w:rsid w:val="004B4594"/>
    <w:rsid w:val="004B4AE4"/>
    <w:rsid w:val="004C4346"/>
    <w:rsid w:val="004D1B63"/>
    <w:rsid w:val="004F026D"/>
    <w:rsid w:val="004F1A07"/>
    <w:rsid w:val="004F5949"/>
    <w:rsid w:val="00507D92"/>
    <w:rsid w:val="00531EFA"/>
    <w:rsid w:val="00546801"/>
    <w:rsid w:val="00546DF1"/>
    <w:rsid w:val="00551F64"/>
    <w:rsid w:val="0055553D"/>
    <w:rsid w:val="00580321"/>
    <w:rsid w:val="00595635"/>
    <w:rsid w:val="005A20D6"/>
    <w:rsid w:val="005A4C5B"/>
    <w:rsid w:val="005B09B5"/>
    <w:rsid w:val="005B0F89"/>
    <w:rsid w:val="005B5508"/>
    <w:rsid w:val="005C00A2"/>
    <w:rsid w:val="005C064C"/>
    <w:rsid w:val="005C0D2A"/>
    <w:rsid w:val="005C26BC"/>
    <w:rsid w:val="005E1D77"/>
    <w:rsid w:val="005F6329"/>
    <w:rsid w:val="005F6450"/>
    <w:rsid w:val="006024A0"/>
    <w:rsid w:val="006060F4"/>
    <w:rsid w:val="00610F92"/>
    <w:rsid w:val="00614C41"/>
    <w:rsid w:val="00622126"/>
    <w:rsid w:val="00633DB3"/>
    <w:rsid w:val="00654AE4"/>
    <w:rsid w:val="006605FF"/>
    <w:rsid w:val="0067371A"/>
    <w:rsid w:val="006755DF"/>
    <w:rsid w:val="00677201"/>
    <w:rsid w:val="006933FF"/>
    <w:rsid w:val="00696EC4"/>
    <w:rsid w:val="006A29F4"/>
    <w:rsid w:val="006A6670"/>
    <w:rsid w:val="006C240F"/>
    <w:rsid w:val="006D5A98"/>
    <w:rsid w:val="006D6BDA"/>
    <w:rsid w:val="0070442E"/>
    <w:rsid w:val="00714C3F"/>
    <w:rsid w:val="007511F9"/>
    <w:rsid w:val="00764E64"/>
    <w:rsid w:val="007675B4"/>
    <w:rsid w:val="00784769"/>
    <w:rsid w:val="007917AE"/>
    <w:rsid w:val="007A488F"/>
    <w:rsid w:val="007A547B"/>
    <w:rsid w:val="007B372F"/>
    <w:rsid w:val="007C2FBE"/>
    <w:rsid w:val="007C5CC1"/>
    <w:rsid w:val="007C67A8"/>
    <w:rsid w:val="007D1928"/>
    <w:rsid w:val="007D4AD3"/>
    <w:rsid w:val="007F1BA3"/>
    <w:rsid w:val="007F6FA8"/>
    <w:rsid w:val="00811E9D"/>
    <w:rsid w:val="00817B6C"/>
    <w:rsid w:val="0083029F"/>
    <w:rsid w:val="0083036C"/>
    <w:rsid w:val="00840FD8"/>
    <w:rsid w:val="00855007"/>
    <w:rsid w:val="00856BEC"/>
    <w:rsid w:val="00857B0C"/>
    <w:rsid w:val="00863A4A"/>
    <w:rsid w:val="008704DE"/>
    <w:rsid w:val="00872D63"/>
    <w:rsid w:val="008855D3"/>
    <w:rsid w:val="008A55D4"/>
    <w:rsid w:val="008B63A1"/>
    <w:rsid w:val="008C27B3"/>
    <w:rsid w:val="00901CA1"/>
    <w:rsid w:val="00904D21"/>
    <w:rsid w:val="00914B2C"/>
    <w:rsid w:val="00915A77"/>
    <w:rsid w:val="00920521"/>
    <w:rsid w:val="00923958"/>
    <w:rsid w:val="00925280"/>
    <w:rsid w:val="009456CB"/>
    <w:rsid w:val="00964BB6"/>
    <w:rsid w:val="00980545"/>
    <w:rsid w:val="009A08CC"/>
    <w:rsid w:val="009A5D58"/>
    <w:rsid w:val="009B6E95"/>
    <w:rsid w:val="009C1EDA"/>
    <w:rsid w:val="009C4FCD"/>
    <w:rsid w:val="009C7AF7"/>
    <w:rsid w:val="009D72F5"/>
    <w:rsid w:val="009E59A6"/>
    <w:rsid w:val="00A014AE"/>
    <w:rsid w:val="00A0329C"/>
    <w:rsid w:val="00A11C7E"/>
    <w:rsid w:val="00A124E3"/>
    <w:rsid w:val="00A340EA"/>
    <w:rsid w:val="00A35E56"/>
    <w:rsid w:val="00A375DF"/>
    <w:rsid w:val="00A46B59"/>
    <w:rsid w:val="00A473A3"/>
    <w:rsid w:val="00A65A8E"/>
    <w:rsid w:val="00A67230"/>
    <w:rsid w:val="00AA0EC9"/>
    <w:rsid w:val="00AA17DD"/>
    <w:rsid w:val="00AA1D1A"/>
    <w:rsid w:val="00AA5713"/>
    <w:rsid w:val="00AC24E7"/>
    <w:rsid w:val="00AC4A9C"/>
    <w:rsid w:val="00AD14F6"/>
    <w:rsid w:val="00AD1DCE"/>
    <w:rsid w:val="00AD3FBF"/>
    <w:rsid w:val="00AE3795"/>
    <w:rsid w:val="00AF057C"/>
    <w:rsid w:val="00AF32A0"/>
    <w:rsid w:val="00B254DF"/>
    <w:rsid w:val="00B26EDE"/>
    <w:rsid w:val="00B467E6"/>
    <w:rsid w:val="00B47BED"/>
    <w:rsid w:val="00B80996"/>
    <w:rsid w:val="00BB087B"/>
    <w:rsid w:val="00BB2BE0"/>
    <w:rsid w:val="00BB4728"/>
    <w:rsid w:val="00BB5434"/>
    <w:rsid w:val="00BD5CEB"/>
    <w:rsid w:val="00BE2485"/>
    <w:rsid w:val="00BF7133"/>
    <w:rsid w:val="00BF75A7"/>
    <w:rsid w:val="00C06E7E"/>
    <w:rsid w:val="00C10584"/>
    <w:rsid w:val="00C11D84"/>
    <w:rsid w:val="00C13314"/>
    <w:rsid w:val="00C457D5"/>
    <w:rsid w:val="00C61A60"/>
    <w:rsid w:val="00C67E43"/>
    <w:rsid w:val="00C75172"/>
    <w:rsid w:val="00CA5466"/>
    <w:rsid w:val="00CB2272"/>
    <w:rsid w:val="00CB7037"/>
    <w:rsid w:val="00CC4448"/>
    <w:rsid w:val="00D13538"/>
    <w:rsid w:val="00D20EC6"/>
    <w:rsid w:val="00D35952"/>
    <w:rsid w:val="00D46482"/>
    <w:rsid w:val="00D60C9A"/>
    <w:rsid w:val="00D728A8"/>
    <w:rsid w:val="00D73EDC"/>
    <w:rsid w:val="00D83E24"/>
    <w:rsid w:val="00D84E11"/>
    <w:rsid w:val="00D9215F"/>
    <w:rsid w:val="00DA5B9D"/>
    <w:rsid w:val="00DB0335"/>
    <w:rsid w:val="00DB2ABC"/>
    <w:rsid w:val="00DC2C26"/>
    <w:rsid w:val="00DE57A3"/>
    <w:rsid w:val="00DF2F77"/>
    <w:rsid w:val="00DF7F53"/>
    <w:rsid w:val="00E136EA"/>
    <w:rsid w:val="00E251A5"/>
    <w:rsid w:val="00E26FCE"/>
    <w:rsid w:val="00E30E54"/>
    <w:rsid w:val="00E42CD9"/>
    <w:rsid w:val="00E442FD"/>
    <w:rsid w:val="00E47555"/>
    <w:rsid w:val="00E91928"/>
    <w:rsid w:val="00EA151F"/>
    <w:rsid w:val="00EB38CC"/>
    <w:rsid w:val="00EB3DC2"/>
    <w:rsid w:val="00EB49AB"/>
    <w:rsid w:val="00EC7419"/>
    <w:rsid w:val="00EE1CAD"/>
    <w:rsid w:val="00EE38E9"/>
    <w:rsid w:val="00EE5E7F"/>
    <w:rsid w:val="00EE6FD9"/>
    <w:rsid w:val="00EF37CF"/>
    <w:rsid w:val="00EF662D"/>
    <w:rsid w:val="00EF6D8D"/>
    <w:rsid w:val="00F0509E"/>
    <w:rsid w:val="00F12D3C"/>
    <w:rsid w:val="00F213B0"/>
    <w:rsid w:val="00F31F53"/>
    <w:rsid w:val="00F53641"/>
    <w:rsid w:val="00F5592A"/>
    <w:rsid w:val="00F63E9B"/>
    <w:rsid w:val="00F75249"/>
    <w:rsid w:val="00F94831"/>
    <w:rsid w:val="00FA5257"/>
    <w:rsid w:val="00FC369E"/>
    <w:rsid w:val="00FD1285"/>
    <w:rsid w:val="00FD4C73"/>
    <w:rsid w:val="00FD733C"/>
    <w:rsid w:val="00FF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5C00A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C00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0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809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0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809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0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64B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964BB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b">
    <w:name w:val="Основной текст_"/>
    <w:basedOn w:val="a0"/>
    <w:link w:val="1"/>
    <w:rsid w:val="00633DB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633DB3"/>
    <w:pPr>
      <w:shd w:val="clear" w:color="auto" w:fill="FFFFFF"/>
      <w:spacing w:before="360" w:after="360" w:line="0" w:lineRule="atLeast"/>
      <w:ind w:hanging="176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DEF45-13F7-4A4C-B14B-6328814F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6572</CharactersWithSpaces>
  <SharedDoc>false</SharedDoc>
  <HLinks>
    <vt:vector size="18" baseType="variant">
      <vt:variant>
        <vt:i4>7274551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consultantplus://offline/ref=8118C8505FDFD5381DD63A127DAC64B19F4DD73D7C13E6FB00877E51BB780A5C06EF4EC64778AC58QCk3M</vt:lpwstr>
      </vt:variant>
      <vt:variant>
        <vt:lpwstr/>
      </vt:variant>
      <vt:variant>
        <vt:i4>7274551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consultantplus://offline/ref=8118C8505FDFD5381DD63A127DAC64B19F4DD73D7C13E6FB00877E51BB780A5C06EF4EC64778AC58QCk3M</vt:lpwstr>
      </vt:variant>
      <vt:variant>
        <vt:lpwstr/>
      </vt:variant>
      <vt:variant>
        <vt:i4>2424936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consultantplus://offline/ref=8AFA7A4290B8E1EF3B4439B0721121D46E435E9F9E6271AD421D3874F35E1F56D5166A978C939D264DiDM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sushentsova</cp:lastModifiedBy>
  <cp:revision>7</cp:revision>
  <cp:lastPrinted>2016-12-07T12:01:00Z</cp:lastPrinted>
  <dcterms:created xsi:type="dcterms:W3CDTF">2016-12-07T11:28:00Z</dcterms:created>
  <dcterms:modified xsi:type="dcterms:W3CDTF">2016-12-20T13:15:00Z</dcterms:modified>
</cp:coreProperties>
</file>